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D4483" w14:textId="77777777" w:rsidR="00467E87" w:rsidRPr="00467E87" w:rsidRDefault="00467E87" w:rsidP="00467E87">
      <w:pPr>
        <w:widowControl/>
        <w:shd w:val="clear" w:color="auto" w:fill="FFFFFF"/>
        <w:spacing w:before="150" w:after="315" w:line="312" w:lineRule="atLeast"/>
        <w:jc w:val="center"/>
        <w:rPr>
          <w:rFonts w:ascii="Arial" w:eastAsia="宋体" w:hAnsi="Arial" w:cs="Arial"/>
          <w:color w:val="000000"/>
          <w:kern w:val="0"/>
          <w:sz w:val="24"/>
          <w:szCs w:val="24"/>
        </w:rPr>
      </w:pPr>
      <w:r w:rsidRPr="00467E87">
        <w:rPr>
          <w:rFonts w:ascii="宋体" w:eastAsia="宋体" w:hAnsi="宋体" w:cs="Arial" w:hint="eastAsia"/>
          <w:b/>
          <w:bCs/>
          <w:color w:val="000000"/>
          <w:kern w:val="0"/>
          <w:sz w:val="24"/>
          <w:szCs w:val="24"/>
        </w:rPr>
        <w:t>遗嘱（简单版）</w:t>
      </w:r>
    </w:p>
    <w:p w14:paraId="787A5830" w14:textId="77777777" w:rsidR="00467E87" w:rsidRPr="00467E87" w:rsidRDefault="00467E87" w:rsidP="00467E87">
      <w:pPr>
        <w:widowControl/>
        <w:shd w:val="clear" w:color="auto" w:fill="FFFFFF"/>
        <w:spacing w:before="150" w:after="315" w:line="360" w:lineRule="atLeast"/>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立遗嘱人：</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性别：</w:t>
      </w:r>
      <w:r w:rsidRPr="00467E87">
        <w:rPr>
          <w:rFonts w:ascii="宋体" w:eastAsia="宋体" w:hAnsi="宋体" w:cs="Arial" w:hint="eastAsia"/>
          <w:color w:val="000000"/>
          <w:kern w:val="0"/>
          <w:sz w:val="24"/>
          <w:szCs w:val="24"/>
          <w:u w:val="single"/>
        </w:rPr>
        <w:t>                           </w:t>
      </w:r>
    </w:p>
    <w:p w14:paraId="08961A5C" w14:textId="77777777" w:rsidR="00467E87" w:rsidRPr="00467E87" w:rsidRDefault="00467E87" w:rsidP="00467E87">
      <w:pPr>
        <w:widowControl/>
        <w:shd w:val="clear" w:color="auto" w:fill="FFFFFF"/>
        <w:spacing w:before="150" w:after="315" w:line="360" w:lineRule="atLeast"/>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出生日期：</w:t>
      </w:r>
      <w:r w:rsidRPr="00467E87">
        <w:rPr>
          <w:rFonts w:ascii="宋体" w:eastAsia="宋体" w:hAnsi="宋体" w:cs="Arial" w:hint="eastAsia"/>
          <w:color w:val="000000"/>
          <w:kern w:val="0"/>
          <w:sz w:val="24"/>
          <w:szCs w:val="24"/>
          <w:u w:val="single"/>
        </w:rPr>
        <w:t>                                                            </w:t>
      </w:r>
    </w:p>
    <w:p w14:paraId="017DE4B6" w14:textId="77777777" w:rsidR="00467E87" w:rsidRPr="00467E87" w:rsidRDefault="00467E87" w:rsidP="00467E87">
      <w:pPr>
        <w:widowControl/>
        <w:shd w:val="clear" w:color="auto" w:fill="FFFFFF"/>
        <w:spacing w:before="150" w:after="315" w:line="360" w:lineRule="atLeast"/>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身份证号：</w:t>
      </w:r>
      <w:r w:rsidRPr="00467E87">
        <w:rPr>
          <w:rFonts w:ascii="宋体" w:eastAsia="宋体" w:hAnsi="宋体" w:cs="Arial" w:hint="eastAsia"/>
          <w:color w:val="000000"/>
          <w:kern w:val="0"/>
          <w:sz w:val="24"/>
          <w:szCs w:val="24"/>
          <w:u w:val="single"/>
        </w:rPr>
        <w:t>                                                            </w:t>
      </w:r>
    </w:p>
    <w:p w14:paraId="55BBD0D0" w14:textId="77777777" w:rsidR="00467E87" w:rsidRPr="00467E87" w:rsidRDefault="00467E87" w:rsidP="00467E87">
      <w:pPr>
        <w:widowControl/>
        <w:shd w:val="clear" w:color="auto" w:fill="FFFFFF"/>
        <w:spacing w:before="150" w:after="315" w:line="360" w:lineRule="atLeast"/>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住址：</w:t>
      </w:r>
      <w:r w:rsidRPr="00467E87">
        <w:rPr>
          <w:rFonts w:ascii="宋体" w:eastAsia="宋体" w:hAnsi="宋体" w:cs="Arial" w:hint="eastAsia"/>
          <w:color w:val="000000"/>
          <w:kern w:val="0"/>
          <w:sz w:val="24"/>
          <w:szCs w:val="24"/>
          <w:u w:val="single"/>
        </w:rPr>
        <w:t>                                                                </w:t>
      </w:r>
    </w:p>
    <w:p w14:paraId="2146AC55"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本人</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（以下称“本人”）,现年</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岁，有配偶</w:t>
      </w:r>
      <w:r w:rsidRPr="00467E87">
        <w:rPr>
          <w:rFonts w:ascii="宋体" w:eastAsia="宋体" w:hAnsi="宋体" w:cs="Arial" w:hint="eastAsia"/>
          <w:color w:val="000000"/>
          <w:kern w:val="0"/>
          <w:sz w:val="24"/>
          <w:szCs w:val="24"/>
          <w:u w:val="single"/>
        </w:rPr>
        <w:t>      _          </w:t>
      </w:r>
      <w:r w:rsidRPr="00467E87">
        <w:rPr>
          <w:rFonts w:ascii="宋体" w:eastAsia="宋体" w:hAnsi="宋体" w:cs="Arial" w:hint="eastAsia"/>
          <w:color w:val="000000"/>
          <w:kern w:val="0"/>
          <w:sz w:val="24"/>
          <w:szCs w:val="24"/>
        </w:rPr>
        <w:t>，长子</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，长女</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，次子</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，次女</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，父亲</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，母亲</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。为防止身后家庭成员间为遗产问题出现纠纷，本人在神志清醒、自主自愿的状态下，经过深思熟虑，订立遗嘱如下：</w:t>
      </w:r>
    </w:p>
    <w:p w14:paraId="2F4E05FB" w14:textId="77777777" w:rsidR="00467E87" w:rsidRPr="00467E87" w:rsidRDefault="00467E87" w:rsidP="00467E87">
      <w:pPr>
        <w:widowControl/>
        <w:shd w:val="clear" w:color="auto" w:fill="FFFFFF"/>
        <w:spacing w:before="150" w:after="315" w:line="360" w:lineRule="atLeast"/>
        <w:jc w:val="left"/>
        <w:rPr>
          <w:rFonts w:ascii="Arial" w:eastAsia="宋体" w:hAnsi="Arial" w:cs="Arial"/>
          <w:color w:val="000000"/>
          <w:kern w:val="0"/>
          <w:sz w:val="24"/>
          <w:szCs w:val="24"/>
        </w:rPr>
      </w:pPr>
      <w:r w:rsidRPr="00467E87">
        <w:rPr>
          <w:rFonts w:ascii="宋体" w:eastAsia="宋体" w:hAnsi="宋体" w:cs="Arial" w:hint="eastAsia"/>
          <w:b/>
          <w:bCs/>
          <w:color w:val="000000"/>
          <w:kern w:val="0"/>
          <w:sz w:val="24"/>
          <w:szCs w:val="24"/>
        </w:rPr>
        <w:t>一、财产分配</w:t>
      </w:r>
    </w:p>
    <w:p w14:paraId="5F484480"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（一）位于</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的房产一套，产权证编号</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，建筑面积 </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平方米，属于本人个人所有，由</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个人继承，不作为其夫妻共同财产。</w:t>
      </w:r>
    </w:p>
    <w:p w14:paraId="7278C5ED"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（二）</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品牌轿车一辆，发动机号</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，属于本人个人所有，由</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个人继承，不作为其夫妻共同财产。</w:t>
      </w:r>
    </w:p>
    <w:p w14:paraId="1E4E16BA"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（三）以本人为被保险人购买的保险产品，依据保险合同确定的受益人进行分配。若因各种原因导致无受益人的，发生继承时，保险金由</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个人继承，不作为其夫妻共同财产。</w:t>
      </w:r>
    </w:p>
    <w:p w14:paraId="34CA9A57"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lastRenderedPageBreak/>
        <w:t>本人作为投保人的保险产品，在发生保险事故前本人死亡，则保单的投保人变更为</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，保单的现金价值及投保人权益等由</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个人继承，不作为其夫妻共同财产。</w:t>
      </w:r>
    </w:p>
    <w:p w14:paraId="5B8FBAFE"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（四）</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属于本人个人所有，由</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个人继承，不作为其夫妻共同财产。</w:t>
      </w:r>
    </w:p>
    <w:p w14:paraId="340595BD"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（五）</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属于本人个人所有，由</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个人继承，不作为其夫妻共同财产。</w:t>
      </w:r>
    </w:p>
    <w:p w14:paraId="554E49FA" w14:textId="77777777" w:rsidR="00467E87" w:rsidRPr="00467E87" w:rsidRDefault="00467E87" w:rsidP="00467E87">
      <w:pPr>
        <w:widowControl/>
        <w:shd w:val="clear" w:color="auto" w:fill="FFFFFF"/>
        <w:spacing w:before="150" w:after="315" w:line="360" w:lineRule="atLeast"/>
        <w:jc w:val="left"/>
        <w:rPr>
          <w:rFonts w:ascii="Arial" w:eastAsia="宋体" w:hAnsi="Arial" w:cs="Arial"/>
          <w:color w:val="000000"/>
          <w:kern w:val="0"/>
          <w:sz w:val="24"/>
          <w:szCs w:val="24"/>
        </w:rPr>
      </w:pPr>
      <w:r w:rsidRPr="00467E87">
        <w:rPr>
          <w:rFonts w:ascii="宋体" w:eastAsia="宋体" w:hAnsi="宋体" w:cs="Arial" w:hint="eastAsia"/>
          <w:b/>
          <w:bCs/>
          <w:color w:val="000000"/>
          <w:kern w:val="0"/>
          <w:sz w:val="24"/>
          <w:szCs w:val="24"/>
        </w:rPr>
        <w:t>二、遗嘱执行及其他</w:t>
      </w:r>
    </w:p>
    <w:p w14:paraId="3778DF40"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（一）本遗嘱未列明的其他财产按照法定继承办理。</w:t>
      </w:r>
    </w:p>
    <w:p w14:paraId="33197584"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（二）本人指定</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（身份证号</w:t>
      </w:r>
      <w:r w:rsidRPr="00467E87">
        <w:rPr>
          <w:rFonts w:ascii="宋体" w:eastAsia="宋体" w:hAnsi="宋体" w:cs="Arial" w:hint="eastAsia"/>
          <w:color w:val="000000"/>
          <w:kern w:val="0"/>
          <w:sz w:val="24"/>
          <w:szCs w:val="24"/>
          <w:u w:val="single"/>
        </w:rPr>
        <w:t>                            </w:t>
      </w:r>
      <w:r w:rsidRPr="00467E87">
        <w:rPr>
          <w:rFonts w:ascii="宋体" w:eastAsia="宋体" w:hAnsi="宋体" w:cs="Arial" w:hint="eastAsia"/>
          <w:color w:val="000000"/>
          <w:kern w:val="0"/>
          <w:sz w:val="24"/>
          <w:szCs w:val="24"/>
        </w:rPr>
        <w:t>）作为遗嘱执行人。</w:t>
      </w:r>
    </w:p>
    <w:p w14:paraId="72BE0591"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三）本人在此确认，订立本遗嘱期间本人神智清醒且就订立该遗嘱未受到任何胁迫、欺诈，上述遗嘱为本人自愿作出，是本人内心真实意思的表示。本人其他亲属或任何第三人均不得以任何理由对继承人继承本人所有的上述财产进行干涉。希望大家尊重本人的遗愿，和平处理遗产继承事宜。</w:t>
      </w:r>
    </w:p>
    <w:p w14:paraId="7EE889DA" w14:textId="77777777" w:rsidR="00467E87" w:rsidRPr="00467E87" w:rsidRDefault="00467E87" w:rsidP="00467E87">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（四）本遗嘱一式二份，本人及遗嘱执行人各持一份，继承开始时由遗嘱执行人负责实施。</w:t>
      </w:r>
    </w:p>
    <w:tbl>
      <w:tblPr>
        <w:tblW w:w="432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320"/>
      </w:tblGrid>
      <w:tr w:rsidR="00467E87" w:rsidRPr="00467E87" w14:paraId="4A215290" w14:textId="77777777" w:rsidTr="00467E87">
        <w:trPr>
          <w:trHeight w:val="660"/>
          <w:tblCellSpacing w:w="0" w:type="dxa"/>
        </w:trPr>
        <w:tc>
          <w:tcPr>
            <w:tcW w:w="4320" w:type="dxa"/>
            <w:tcBorders>
              <w:top w:val="nil"/>
              <w:left w:val="nil"/>
              <w:bottom w:val="nil"/>
              <w:right w:val="nil"/>
            </w:tcBorders>
            <w:shd w:val="clear" w:color="auto" w:fill="auto"/>
            <w:tcMar>
              <w:top w:w="0" w:type="dxa"/>
              <w:left w:w="105" w:type="dxa"/>
              <w:bottom w:w="0" w:type="dxa"/>
              <w:right w:w="105" w:type="dxa"/>
            </w:tcMar>
            <w:hideMark/>
          </w:tcPr>
          <w:p w14:paraId="39FD6BE7" w14:textId="77777777" w:rsidR="00467E87" w:rsidRPr="00467E87" w:rsidRDefault="00467E87" w:rsidP="00467E87">
            <w:pPr>
              <w:widowControl/>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立遗嘱人：</w:t>
            </w:r>
          </w:p>
        </w:tc>
      </w:tr>
      <w:tr w:rsidR="00467E87" w:rsidRPr="00467E87" w14:paraId="0C65BB52" w14:textId="77777777" w:rsidTr="00467E87">
        <w:trPr>
          <w:trHeight w:val="660"/>
          <w:tblCellSpacing w:w="0" w:type="dxa"/>
        </w:trPr>
        <w:tc>
          <w:tcPr>
            <w:tcW w:w="4320" w:type="dxa"/>
            <w:tcBorders>
              <w:top w:val="nil"/>
              <w:left w:val="nil"/>
              <w:bottom w:val="nil"/>
              <w:right w:val="nil"/>
            </w:tcBorders>
            <w:shd w:val="clear" w:color="auto" w:fill="auto"/>
            <w:tcMar>
              <w:top w:w="0" w:type="dxa"/>
              <w:left w:w="105" w:type="dxa"/>
              <w:bottom w:w="0" w:type="dxa"/>
              <w:right w:w="105" w:type="dxa"/>
            </w:tcMar>
            <w:hideMark/>
          </w:tcPr>
          <w:p w14:paraId="7B692963" w14:textId="77777777" w:rsidR="00467E87" w:rsidRPr="00467E87" w:rsidRDefault="00467E87" w:rsidP="00467E87">
            <w:pPr>
              <w:widowControl/>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立遗嘱地点：</w:t>
            </w:r>
          </w:p>
        </w:tc>
      </w:tr>
      <w:tr w:rsidR="00467E87" w:rsidRPr="00467E87" w14:paraId="0587F44B" w14:textId="77777777" w:rsidTr="00467E87">
        <w:trPr>
          <w:trHeight w:val="660"/>
          <w:tblCellSpacing w:w="0" w:type="dxa"/>
        </w:trPr>
        <w:tc>
          <w:tcPr>
            <w:tcW w:w="4320" w:type="dxa"/>
            <w:tcBorders>
              <w:top w:val="nil"/>
              <w:left w:val="nil"/>
              <w:bottom w:val="nil"/>
              <w:right w:val="nil"/>
            </w:tcBorders>
            <w:shd w:val="clear" w:color="auto" w:fill="auto"/>
            <w:tcMar>
              <w:top w:w="0" w:type="dxa"/>
              <w:left w:w="105" w:type="dxa"/>
              <w:bottom w:w="0" w:type="dxa"/>
              <w:right w:w="105" w:type="dxa"/>
            </w:tcMar>
            <w:hideMark/>
          </w:tcPr>
          <w:p w14:paraId="35CFF21C" w14:textId="77777777" w:rsidR="00467E87" w:rsidRPr="00467E87" w:rsidRDefault="00467E87" w:rsidP="00467E87">
            <w:pPr>
              <w:widowControl/>
              <w:spacing w:before="150" w:after="315" w:line="360" w:lineRule="atLeast"/>
              <w:ind w:firstLine="480"/>
              <w:jc w:val="left"/>
              <w:rPr>
                <w:rFonts w:ascii="Arial" w:eastAsia="宋体" w:hAnsi="Arial" w:cs="Arial"/>
                <w:color w:val="000000"/>
                <w:kern w:val="0"/>
                <w:sz w:val="24"/>
                <w:szCs w:val="24"/>
              </w:rPr>
            </w:pPr>
            <w:r w:rsidRPr="00467E87">
              <w:rPr>
                <w:rFonts w:ascii="宋体" w:eastAsia="宋体" w:hAnsi="宋体" w:cs="Arial" w:hint="eastAsia"/>
                <w:color w:val="000000"/>
                <w:kern w:val="0"/>
                <w:sz w:val="24"/>
                <w:szCs w:val="24"/>
              </w:rPr>
              <w:t>年    月    日</w:t>
            </w:r>
          </w:p>
        </w:tc>
      </w:tr>
    </w:tbl>
    <w:p w14:paraId="624578F2" w14:textId="77777777" w:rsidR="00A574CE" w:rsidRDefault="00A574CE">
      <w:bookmarkStart w:id="0" w:name="_GoBack"/>
      <w:bookmarkEnd w:id="0"/>
    </w:p>
    <w:sectPr w:rsidR="00A574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7F"/>
    <w:rsid w:val="003D437F"/>
    <w:rsid w:val="00467E87"/>
    <w:rsid w:val="00A5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17FA-3A3A-4129-98A3-A6BC6424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7E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7E87"/>
    <w:rPr>
      <w:b/>
      <w:bCs/>
    </w:rPr>
  </w:style>
  <w:style w:type="character" w:customStyle="1" w:styleId="apple-converted-space">
    <w:name w:val="apple-converted-space"/>
    <w:basedOn w:val="a0"/>
    <w:rsid w:val="0046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7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吴 卓</cp:lastModifiedBy>
  <cp:revision>2</cp:revision>
  <dcterms:created xsi:type="dcterms:W3CDTF">2021-02-24T07:21:00Z</dcterms:created>
  <dcterms:modified xsi:type="dcterms:W3CDTF">2021-02-24T07:21:00Z</dcterms:modified>
</cp:coreProperties>
</file>